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18DD3" w14:textId="1717DB3D" w:rsidR="00702C0D" w:rsidRDefault="00355F75" w:rsidP="00E40E1D">
      <w:pPr>
        <w:pStyle w:val="Nadpis1"/>
        <w:jc w:val="center"/>
      </w:pPr>
      <w:r>
        <w:t>DOHODA O ROZDĚLENÍ AUTORSKÉ ODMĚNY</w:t>
      </w:r>
    </w:p>
    <w:p w14:paraId="2E8C23DB" w14:textId="6B1FF8EF" w:rsidR="00E40E1D" w:rsidRDefault="00E40E1D" w:rsidP="00E40E1D">
      <w:pPr>
        <w:spacing w:before="240" w:line="480" w:lineRule="auto"/>
      </w:pPr>
    </w:p>
    <w:p w14:paraId="449DDED6" w14:textId="77777777" w:rsidR="00E40E1D" w:rsidRDefault="00E40E1D" w:rsidP="00E40E1D">
      <w:pPr>
        <w:spacing w:before="240" w:line="480" w:lineRule="auto"/>
      </w:pPr>
    </w:p>
    <w:p w14:paraId="1EF53DD7" w14:textId="3CF88FF6" w:rsidR="00E40E1D" w:rsidRDefault="00355F75" w:rsidP="00E40E1D">
      <w:pPr>
        <w:spacing w:before="240" w:line="480" w:lineRule="auto"/>
      </w:pPr>
      <w:r>
        <w:t>Níže uvedení autoři publikace</w:t>
      </w:r>
      <w:r w:rsidR="00E40E1D">
        <w:t xml:space="preserve"> s názvem:</w:t>
      </w:r>
    </w:p>
    <w:p w14:paraId="49D13FFF" w14:textId="46FBA05C" w:rsidR="00E40E1D" w:rsidRDefault="00E40E1D" w:rsidP="00E40E1D">
      <w:pPr>
        <w:tabs>
          <w:tab w:val="left" w:pos="0"/>
          <w:tab w:val="left" w:leader="dot" w:pos="8222"/>
        </w:tabs>
        <w:spacing w:before="240" w:line="480" w:lineRule="auto"/>
      </w:pPr>
      <w:r>
        <w:tab/>
      </w:r>
    </w:p>
    <w:p w14:paraId="260FE07C" w14:textId="1B1AC50B" w:rsidR="00E40E1D" w:rsidRDefault="00355F75" w:rsidP="00E40E1D">
      <w:pPr>
        <w:spacing w:before="240" w:line="480" w:lineRule="auto"/>
      </w:pPr>
      <w:r>
        <w:t>se dohodli na rozdělení autorské odměny následujícím způsobem: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14"/>
        <w:gridCol w:w="2153"/>
        <w:gridCol w:w="2076"/>
        <w:gridCol w:w="1867"/>
      </w:tblGrid>
      <w:tr w:rsidR="006B79A4" w14:paraId="33AF9FC9" w14:textId="08DE3587" w:rsidTr="006B79A4">
        <w:tc>
          <w:tcPr>
            <w:tcW w:w="2114" w:type="dxa"/>
          </w:tcPr>
          <w:p w14:paraId="37D90068" w14:textId="77777777" w:rsidR="006B79A4" w:rsidRDefault="006B79A4" w:rsidP="006B79A4">
            <w:pPr>
              <w:spacing w:before="240" w:line="276" w:lineRule="auto"/>
            </w:pPr>
            <w:r>
              <w:t>Jméno a příjmení autora</w:t>
            </w:r>
          </w:p>
          <w:p w14:paraId="373ED8F3" w14:textId="77777777" w:rsidR="006B79A4" w:rsidRDefault="006B79A4" w:rsidP="006B79A4">
            <w:pPr>
              <w:spacing w:before="240" w:line="276" w:lineRule="auto"/>
            </w:pPr>
            <w:r>
              <w:t>Adresa bydliště</w:t>
            </w:r>
          </w:p>
          <w:p w14:paraId="3F35CC4E" w14:textId="14A32D11" w:rsidR="006B79A4" w:rsidRDefault="006B79A4" w:rsidP="006B79A4">
            <w:pPr>
              <w:spacing w:before="240" w:line="276" w:lineRule="auto"/>
            </w:pPr>
            <w:r>
              <w:t>Rodné číslo</w:t>
            </w:r>
          </w:p>
        </w:tc>
        <w:tc>
          <w:tcPr>
            <w:tcW w:w="2153" w:type="dxa"/>
          </w:tcPr>
          <w:p w14:paraId="0DEBA727" w14:textId="28F7F6B8" w:rsidR="006B79A4" w:rsidRDefault="006B79A4" w:rsidP="006B79A4">
            <w:pPr>
              <w:spacing w:before="240" w:line="276" w:lineRule="auto"/>
            </w:pPr>
            <w:r>
              <w:t>% z celkové autorské odměny</w:t>
            </w:r>
          </w:p>
        </w:tc>
        <w:tc>
          <w:tcPr>
            <w:tcW w:w="2076" w:type="dxa"/>
          </w:tcPr>
          <w:p w14:paraId="24783C57" w14:textId="032ECD61" w:rsidR="006B79A4" w:rsidRDefault="006B79A4" w:rsidP="006B79A4">
            <w:pPr>
              <w:spacing w:before="240" w:line="276" w:lineRule="auto"/>
            </w:pPr>
            <w:r>
              <w:t>Podpis autora</w:t>
            </w:r>
          </w:p>
        </w:tc>
        <w:tc>
          <w:tcPr>
            <w:tcW w:w="1867" w:type="dxa"/>
          </w:tcPr>
          <w:p w14:paraId="3AD5132D" w14:textId="77777777" w:rsidR="006B79A4" w:rsidRDefault="006B79A4" w:rsidP="006B79A4">
            <w:pPr>
              <w:spacing w:before="240" w:line="276" w:lineRule="auto"/>
            </w:pPr>
            <w:r>
              <w:t>Pokyn k výplatě:</w:t>
            </w:r>
          </w:p>
          <w:p w14:paraId="5611793A" w14:textId="3EF8EBF3" w:rsidR="006B79A4" w:rsidRDefault="006B79A4" w:rsidP="006B79A4">
            <w:pPr>
              <w:spacing w:before="240" w:line="276" w:lineRule="auto"/>
            </w:pPr>
            <w:r>
              <w:t>a) na účet (uveďte číslo účtu)</w:t>
            </w:r>
          </w:p>
          <w:p w14:paraId="289DBFBD" w14:textId="77777777" w:rsidR="006B79A4" w:rsidRDefault="006B79A4" w:rsidP="006B79A4">
            <w:pPr>
              <w:spacing w:before="240" w:line="276" w:lineRule="auto"/>
            </w:pPr>
            <w:r>
              <w:t>b) poštovní poukázkou</w:t>
            </w:r>
          </w:p>
          <w:p w14:paraId="4FB83091" w14:textId="0099AD50" w:rsidR="006B79A4" w:rsidRDefault="006B79A4" w:rsidP="006B79A4">
            <w:pPr>
              <w:spacing w:before="240" w:line="276" w:lineRule="auto"/>
            </w:pPr>
            <w:r>
              <w:t>c) ve výplatě (možnost pro zaměstnance UP)</w:t>
            </w:r>
          </w:p>
        </w:tc>
      </w:tr>
      <w:tr w:rsidR="006B79A4" w14:paraId="704994A5" w14:textId="682C112D" w:rsidTr="006B79A4">
        <w:tc>
          <w:tcPr>
            <w:tcW w:w="2114" w:type="dxa"/>
          </w:tcPr>
          <w:p w14:paraId="7391B51D" w14:textId="77777777" w:rsidR="006B79A4" w:rsidRDefault="006B79A4" w:rsidP="006B79A4">
            <w:pPr>
              <w:spacing w:before="240" w:line="276" w:lineRule="auto"/>
            </w:pPr>
          </w:p>
        </w:tc>
        <w:tc>
          <w:tcPr>
            <w:tcW w:w="2153" w:type="dxa"/>
          </w:tcPr>
          <w:p w14:paraId="37DE043C" w14:textId="77777777" w:rsidR="006B79A4" w:rsidRDefault="006B79A4" w:rsidP="006B79A4">
            <w:pPr>
              <w:spacing w:before="240" w:line="276" w:lineRule="auto"/>
            </w:pPr>
          </w:p>
        </w:tc>
        <w:tc>
          <w:tcPr>
            <w:tcW w:w="2076" w:type="dxa"/>
          </w:tcPr>
          <w:p w14:paraId="5B553E72" w14:textId="77777777" w:rsidR="006B79A4" w:rsidRDefault="006B79A4" w:rsidP="006B79A4">
            <w:pPr>
              <w:spacing w:before="240" w:line="276" w:lineRule="auto"/>
            </w:pPr>
          </w:p>
        </w:tc>
        <w:tc>
          <w:tcPr>
            <w:tcW w:w="1867" w:type="dxa"/>
          </w:tcPr>
          <w:p w14:paraId="7D9BD7C4" w14:textId="77777777" w:rsidR="006B79A4" w:rsidRDefault="006B79A4" w:rsidP="006B79A4">
            <w:pPr>
              <w:spacing w:before="240" w:line="276" w:lineRule="auto"/>
            </w:pPr>
          </w:p>
        </w:tc>
      </w:tr>
      <w:tr w:rsidR="00B009BB" w14:paraId="067A4472" w14:textId="77777777" w:rsidTr="006B79A4">
        <w:tc>
          <w:tcPr>
            <w:tcW w:w="2114" w:type="dxa"/>
          </w:tcPr>
          <w:p w14:paraId="1B589DEB" w14:textId="77777777" w:rsidR="00B009BB" w:rsidRDefault="00B009BB" w:rsidP="006B79A4">
            <w:pPr>
              <w:spacing w:before="240" w:line="276" w:lineRule="auto"/>
            </w:pPr>
          </w:p>
        </w:tc>
        <w:tc>
          <w:tcPr>
            <w:tcW w:w="2153" w:type="dxa"/>
          </w:tcPr>
          <w:p w14:paraId="31AEFECA" w14:textId="77777777" w:rsidR="00B009BB" w:rsidRDefault="00B009BB" w:rsidP="006B79A4">
            <w:pPr>
              <w:spacing w:before="240" w:line="276" w:lineRule="auto"/>
            </w:pPr>
          </w:p>
        </w:tc>
        <w:tc>
          <w:tcPr>
            <w:tcW w:w="2076" w:type="dxa"/>
          </w:tcPr>
          <w:p w14:paraId="21714AA0" w14:textId="77777777" w:rsidR="00B009BB" w:rsidRDefault="00B009BB" w:rsidP="006B79A4">
            <w:pPr>
              <w:spacing w:before="240" w:line="276" w:lineRule="auto"/>
            </w:pPr>
          </w:p>
        </w:tc>
        <w:tc>
          <w:tcPr>
            <w:tcW w:w="1867" w:type="dxa"/>
          </w:tcPr>
          <w:p w14:paraId="12489B4B" w14:textId="77777777" w:rsidR="00B009BB" w:rsidRDefault="00B009BB" w:rsidP="006B79A4">
            <w:pPr>
              <w:spacing w:before="240" w:line="276" w:lineRule="auto"/>
            </w:pPr>
          </w:p>
        </w:tc>
      </w:tr>
    </w:tbl>
    <w:p w14:paraId="05575C4A" w14:textId="51485356" w:rsidR="00E40E1D" w:rsidRDefault="00E40E1D" w:rsidP="00E40E1D">
      <w:pPr>
        <w:spacing w:before="240" w:line="480" w:lineRule="auto"/>
      </w:pPr>
    </w:p>
    <w:p w14:paraId="5EB1EEB8" w14:textId="77777777" w:rsidR="00E40E1D" w:rsidRDefault="00E40E1D" w:rsidP="00E40E1D">
      <w:pPr>
        <w:spacing w:before="240" w:line="480" w:lineRule="auto"/>
      </w:pPr>
    </w:p>
    <w:p w14:paraId="3090AD28" w14:textId="3D402653" w:rsidR="00355F75" w:rsidRPr="00E40E1D" w:rsidRDefault="00E40E1D" w:rsidP="009A66F9">
      <w:pPr>
        <w:tabs>
          <w:tab w:val="left" w:pos="0"/>
          <w:tab w:val="right" w:leader="dot" w:pos="8222"/>
        </w:tabs>
        <w:spacing w:before="240" w:line="480" w:lineRule="auto"/>
      </w:pPr>
      <w:r>
        <w:t>Datum:</w:t>
      </w:r>
      <w:r>
        <w:tab/>
      </w:r>
    </w:p>
    <w:sectPr w:rsidR="00355F75" w:rsidRPr="00E40E1D" w:rsidSect="00702C0D">
      <w:footerReference w:type="default" r:id="rId7"/>
      <w:headerReference w:type="first" r:id="rId8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344E1" w14:textId="77777777" w:rsidR="00E40E1D" w:rsidRDefault="00E40E1D" w:rsidP="00F15613">
      <w:pPr>
        <w:spacing w:line="240" w:lineRule="auto"/>
      </w:pPr>
      <w:r>
        <w:separator/>
      </w:r>
    </w:p>
  </w:endnote>
  <w:endnote w:type="continuationSeparator" w:id="0">
    <w:p w14:paraId="339E975A" w14:textId="77777777" w:rsidR="00E40E1D" w:rsidRDefault="00E40E1D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FFAE1" w14:textId="77777777" w:rsidR="00331D95" w:rsidRPr="00B53059" w:rsidRDefault="00331D95" w:rsidP="00331D95">
    <w:pPr>
      <w:pStyle w:val="Zpat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14:paraId="1A383BB8" w14:textId="77777777" w:rsidR="00F15613" w:rsidRPr="00331D95" w:rsidRDefault="00331D95" w:rsidP="00331D95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A9A30" w14:textId="77777777" w:rsidR="00E40E1D" w:rsidRDefault="00E40E1D" w:rsidP="00F15613">
      <w:pPr>
        <w:spacing w:line="240" w:lineRule="auto"/>
      </w:pPr>
      <w:r>
        <w:separator/>
      </w:r>
    </w:p>
  </w:footnote>
  <w:footnote w:type="continuationSeparator" w:id="0">
    <w:p w14:paraId="7EBB4ACE" w14:textId="77777777" w:rsidR="00E40E1D" w:rsidRDefault="00E40E1D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F23F" w14:textId="23A8E480" w:rsidR="00F15613" w:rsidRDefault="008735AF">
    <w:pPr>
      <w:pStyle w:val="Zhlav"/>
    </w:pPr>
    <w:r>
      <w:rPr>
        <w:noProof/>
      </w:rPr>
      <w:drawing>
        <wp:anchor distT="0" distB="0" distL="114300" distR="114300" simplePos="0" relativeHeight="251658240" behindDoc="0" locked="1" layoutInCell="1" allowOverlap="1" wp14:anchorId="3152FB0A" wp14:editId="2A8AA356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720090" distB="720090" distL="114300" distR="114300" simplePos="0" relativeHeight="251657216" behindDoc="0" locked="1" layoutInCell="1" allowOverlap="1" wp14:anchorId="5775871F" wp14:editId="7AD2DD92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1D"/>
    <w:rsid w:val="0007026C"/>
    <w:rsid w:val="000F0D39"/>
    <w:rsid w:val="0010566D"/>
    <w:rsid w:val="00146FF1"/>
    <w:rsid w:val="002004C5"/>
    <w:rsid w:val="00276D6B"/>
    <w:rsid w:val="002E3612"/>
    <w:rsid w:val="002F4948"/>
    <w:rsid w:val="003056EC"/>
    <w:rsid w:val="00331D95"/>
    <w:rsid w:val="00355F75"/>
    <w:rsid w:val="00430F25"/>
    <w:rsid w:val="00486300"/>
    <w:rsid w:val="004D171B"/>
    <w:rsid w:val="00502BEF"/>
    <w:rsid w:val="00540537"/>
    <w:rsid w:val="005B6853"/>
    <w:rsid w:val="005C2BD0"/>
    <w:rsid w:val="005E387A"/>
    <w:rsid w:val="00680944"/>
    <w:rsid w:val="006B22CE"/>
    <w:rsid w:val="006B79A4"/>
    <w:rsid w:val="006E3956"/>
    <w:rsid w:val="006F01EA"/>
    <w:rsid w:val="00702C0D"/>
    <w:rsid w:val="00772F64"/>
    <w:rsid w:val="007F6FCC"/>
    <w:rsid w:val="00862C56"/>
    <w:rsid w:val="008735AF"/>
    <w:rsid w:val="0089158A"/>
    <w:rsid w:val="008E27A7"/>
    <w:rsid w:val="009364E1"/>
    <w:rsid w:val="0094029F"/>
    <w:rsid w:val="009554FB"/>
    <w:rsid w:val="00990090"/>
    <w:rsid w:val="009A66F9"/>
    <w:rsid w:val="009E629B"/>
    <w:rsid w:val="009F3F9F"/>
    <w:rsid w:val="00A04911"/>
    <w:rsid w:val="00A1351A"/>
    <w:rsid w:val="00A5561A"/>
    <w:rsid w:val="00B009BB"/>
    <w:rsid w:val="00B028C4"/>
    <w:rsid w:val="00B15CD8"/>
    <w:rsid w:val="00B52715"/>
    <w:rsid w:val="00B73FD1"/>
    <w:rsid w:val="00BC3E9B"/>
    <w:rsid w:val="00BD04D6"/>
    <w:rsid w:val="00BE1819"/>
    <w:rsid w:val="00BF49AF"/>
    <w:rsid w:val="00C6493E"/>
    <w:rsid w:val="00CE6BAF"/>
    <w:rsid w:val="00D13E57"/>
    <w:rsid w:val="00D2486F"/>
    <w:rsid w:val="00D61B91"/>
    <w:rsid w:val="00D62385"/>
    <w:rsid w:val="00D727D5"/>
    <w:rsid w:val="00D955E7"/>
    <w:rsid w:val="00DC5FA7"/>
    <w:rsid w:val="00DE39B0"/>
    <w:rsid w:val="00E40E1D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3196D9"/>
  <w15:chartTrackingRefBased/>
  <w15:docId w15:val="{77F68405-04AD-4951-AF76-0E409365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BC3E9B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1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semiHidden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9364E1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locked/>
    <w:rsid w:val="0035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semiHidden/>
    <w:qFormat/>
    <w:rsid w:val="006B79A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sinh\OneDrive%20-%20Univerzita%20Palack&#233;ho%20v%20Olomouci\&#353;ablony%20JVS\UP_hlavickovy-papir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7E0DB-329A-4F0D-A64E-BAE076C8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42</TotalTime>
  <Pages>1</Pages>
  <Words>53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Háta Kreisinger Komňacká</dc:creator>
  <cp:keywords/>
  <cp:lastModifiedBy>Kreisinger Komnacka Hata</cp:lastModifiedBy>
  <cp:revision>5</cp:revision>
  <cp:lastPrinted>2014-08-08T08:54:00Z</cp:lastPrinted>
  <dcterms:created xsi:type="dcterms:W3CDTF">2021-06-25T09:40:00Z</dcterms:created>
  <dcterms:modified xsi:type="dcterms:W3CDTF">2021-06-25T10:22:00Z</dcterms:modified>
</cp:coreProperties>
</file>